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EC57" w14:textId="651CF412" w:rsidR="00512189" w:rsidRPr="00512189" w:rsidRDefault="00C51079" w:rsidP="00512189">
      <w:pPr>
        <w:pStyle w:val="Normaalweb"/>
        <w:rPr>
          <w:rFonts w:ascii="Arial" w:hAnsi="Arial" w:cs="Arial"/>
          <w:b/>
          <w:bCs/>
          <w:color w:val="000000"/>
          <w:sz w:val="36"/>
          <w:szCs w:val="36"/>
        </w:rPr>
      </w:pPr>
      <w:r w:rsidRPr="00512189">
        <w:rPr>
          <w:rFonts w:ascii="Arial" w:hAnsi="Arial" w:cs="Arial"/>
          <w:b/>
          <w:bCs/>
          <w:color w:val="000000"/>
          <w:sz w:val="36"/>
          <w:szCs w:val="36"/>
        </w:rPr>
        <w:t>Samen sterk in de coronacrisis</w:t>
      </w:r>
    </w:p>
    <w:p w14:paraId="349C86AC" w14:textId="6C1E7835" w:rsidR="00512189" w:rsidRPr="00512189" w:rsidRDefault="008D6F40" w:rsidP="00512189">
      <w:pPr>
        <w:pStyle w:val="Normaalweb"/>
        <w:spacing w:line="36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Tweede o</w:t>
      </w:r>
      <w:r w:rsidR="00C51079" w:rsidRPr="00512189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ndernemerspeiling regio Utrecht</w:t>
      </w:r>
    </w:p>
    <w:p w14:paraId="26781208" w14:textId="77777777" w:rsidR="00C51079" w:rsidRPr="00101292" w:rsidRDefault="00C51079" w:rsidP="00C51079">
      <w:pPr>
        <w:pStyle w:val="Normaalweb"/>
        <w:rPr>
          <w:rFonts w:ascii="Arial" w:hAnsi="Arial" w:cs="Arial"/>
          <w:color w:val="000000"/>
        </w:rPr>
      </w:pPr>
      <w:r w:rsidRPr="00101292">
        <w:rPr>
          <w:rFonts w:ascii="Arial" w:hAnsi="Arial" w:cs="Arial"/>
          <w:color w:val="000000"/>
        </w:rPr>
        <w:t>Beste ondernemer,</w:t>
      </w:r>
    </w:p>
    <w:p w14:paraId="675883DC" w14:textId="5B68ABA7" w:rsidR="00092E55" w:rsidRPr="00101292" w:rsidRDefault="00C51079" w:rsidP="00C51079">
      <w:pPr>
        <w:pStyle w:val="Normaalweb"/>
        <w:rPr>
          <w:rFonts w:ascii="Arial" w:hAnsi="Arial" w:cs="Arial"/>
          <w:color w:val="000000"/>
        </w:rPr>
      </w:pPr>
      <w:r w:rsidRPr="00101292">
        <w:rPr>
          <w:rFonts w:ascii="Arial" w:hAnsi="Arial" w:cs="Arial"/>
          <w:color w:val="000000"/>
        </w:rPr>
        <w:t xml:space="preserve">Op dit moment komt er </w:t>
      </w:r>
      <w:r w:rsidR="00092E55" w:rsidRPr="00101292">
        <w:rPr>
          <w:rFonts w:ascii="Arial" w:hAnsi="Arial" w:cs="Arial"/>
          <w:color w:val="000000"/>
        </w:rPr>
        <w:t xml:space="preserve">waarschijnlijk </w:t>
      </w:r>
      <w:r w:rsidRPr="00101292">
        <w:rPr>
          <w:rFonts w:ascii="Arial" w:hAnsi="Arial" w:cs="Arial"/>
          <w:color w:val="000000"/>
        </w:rPr>
        <w:t>veel op u af. De coronacrisis levert u minder, of juist meer werk op. Wellicht heeft u moeite met het in- of uitlenen van personeel, of met uw liquiditeit en investeringen</w:t>
      </w:r>
      <w:r w:rsidR="001D382F" w:rsidRPr="00101292">
        <w:rPr>
          <w:rFonts w:ascii="Arial" w:hAnsi="Arial" w:cs="Arial"/>
          <w:color w:val="000000"/>
        </w:rPr>
        <w:t>.</w:t>
      </w:r>
      <w:r w:rsidRPr="00101292">
        <w:rPr>
          <w:rFonts w:ascii="Arial" w:hAnsi="Arial" w:cs="Arial"/>
          <w:color w:val="000000"/>
        </w:rPr>
        <w:t xml:space="preserve"> </w:t>
      </w:r>
      <w:r w:rsidR="00092E55" w:rsidRPr="00101292">
        <w:rPr>
          <w:rFonts w:ascii="Arial" w:hAnsi="Arial" w:cs="Arial"/>
          <w:color w:val="000000"/>
        </w:rPr>
        <w:t>In de regio Utrecht willen we zoveel als mogelijk alle ondernemers door deze crisis helpen. Om dat te kunnen doen, zijn we nu op zoek naar uw ervaringen.</w:t>
      </w:r>
    </w:p>
    <w:p w14:paraId="49C78FA6" w14:textId="03326B02" w:rsidR="00C51079" w:rsidRDefault="00C51079" w:rsidP="00C51079">
      <w:pPr>
        <w:pStyle w:val="Normaalweb"/>
        <w:rPr>
          <w:rFonts w:ascii="Arial" w:hAnsi="Arial" w:cs="Arial"/>
          <w:color w:val="000000"/>
        </w:rPr>
      </w:pPr>
      <w:r w:rsidRPr="00101292">
        <w:rPr>
          <w:rFonts w:ascii="Arial" w:hAnsi="Arial" w:cs="Arial"/>
          <w:color w:val="000000"/>
        </w:rPr>
        <w:t xml:space="preserve">Met deze </w:t>
      </w:r>
      <w:r w:rsidR="008D6F40">
        <w:rPr>
          <w:rFonts w:ascii="Arial" w:hAnsi="Arial" w:cs="Arial"/>
          <w:color w:val="000000"/>
        </w:rPr>
        <w:t>tweede</w:t>
      </w:r>
      <w:r w:rsidRPr="00101292">
        <w:rPr>
          <w:rFonts w:ascii="Arial" w:hAnsi="Arial" w:cs="Arial"/>
          <w:color w:val="000000"/>
        </w:rPr>
        <w:t xml:space="preserve"> regionale ondernemersenquête willen </w:t>
      </w:r>
      <w:r w:rsidR="008D6F40">
        <w:rPr>
          <w:rFonts w:ascii="Arial" w:hAnsi="Arial" w:cs="Arial"/>
          <w:color w:val="000000"/>
        </w:rPr>
        <w:t>we de vinger aan de pols houden welke</w:t>
      </w:r>
      <w:r w:rsidRPr="00101292">
        <w:rPr>
          <w:rFonts w:ascii="Arial" w:hAnsi="Arial" w:cs="Arial"/>
          <w:color w:val="000000"/>
        </w:rPr>
        <w:t xml:space="preserve"> problemen</w:t>
      </w:r>
      <w:r w:rsidR="00640C82" w:rsidRPr="00101292">
        <w:rPr>
          <w:rFonts w:ascii="Arial" w:hAnsi="Arial" w:cs="Arial"/>
          <w:color w:val="000000"/>
        </w:rPr>
        <w:t xml:space="preserve"> en kansen</w:t>
      </w:r>
      <w:r w:rsidRPr="00101292">
        <w:rPr>
          <w:rFonts w:ascii="Arial" w:hAnsi="Arial" w:cs="Arial"/>
          <w:color w:val="000000"/>
        </w:rPr>
        <w:t xml:space="preserve"> </w:t>
      </w:r>
      <w:r w:rsidR="00640C82" w:rsidRPr="00101292">
        <w:rPr>
          <w:rFonts w:ascii="Arial" w:hAnsi="Arial" w:cs="Arial"/>
          <w:color w:val="000000"/>
        </w:rPr>
        <w:t>zich voordoen</w:t>
      </w:r>
      <w:r w:rsidR="008D6F40">
        <w:rPr>
          <w:rFonts w:ascii="Arial" w:hAnsi="Arial" w:cs="Arial"/>
          <w:color w:val="000000"/>
        </w:rPr>
        <w:t xml:space="preserve"> voor uw bedrijf</w:t>
      </w:r>
      <w:r w:rsidRPr="00101292">
        <w:rPr>
          <w:rFonts w:ascii="Arial" w:hAnsi="Arial" w:cs="Arial"/>
          <w:color w:val="000000"/>
        </w:rPr>
        <w:t>.</w:t>
      </w:r>
      <w:r w:rsidR="00640C82" w:rsidRPr="00101292">
        <w:rPr>
          <w:rFonts w:ascii="Arial" w:hAnsi="Arial" w:cs="Arial"/>
          <w:color w:val="000000"/>
        </w:rPr>
        <w:t xml:space="preserve"> Met uw input helpen we elkaar om samen sterker uit deze crisis te komen</w:t>
      </w:r>
      <w:r w:rsidRPr="00101292">
        <w:rPr>
          <w:rFonts w:ascii="Arial" w:hAnsi="Arial" w:cs="Arial"/>
          <w:color w:val="000000"/>
        </w:rPr>
        <w:t>.</w:t>
      </w:r>
    </w:p>
    <w:p w14:paraId="432515A2" w14:textId="12E5F49F" w:rsidR="008D6F40" w:rsidRPr="00101292" w:rsidRDefault="008D6F40" w:rsidP="00C51079">
      <w:pPr>
        <w:pStyle w:val="Norma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Klik </w:t>
      </w:r>
      <w:hyperlink r:id="rId8" w:history="1">
        <w:r w:rsidRPr="008D6F40">
          <w:rPr>
            <w:rStyle w:val="Hyperlink"/>
            <w:rFonts w:ascii="Arial" w:hAnsi="Arial" w:cs="Arial"/>
          </w:rPr>
          <w:t>hier</w:t>
        </w:r>
      </w:hyperlink>
      <w:r>
        <w:rPr>
          <w:rFonts w:ascii="Arial" w:hAnsi="Arial" w:cs="Arial"/>
          <w:color w:val="000000"/>
        </w:rPr>
        <w:t xml:space="preserve"> om naar de enqu</w:t>
      </w:r>
      <w:r w:rsidR="001553E4">
        <w:rPr>
          <w:rFonts w:ascii="Arial" w:hAnsi="Arial" w:cs="Arial"/>
          <w:color w:val="000000"/>
        </w:rPr>
        <w:t>ê</w:t>
      </w:r>
      <w:r>
        <w:rPr>
          <w:rFonts w:ascii="Arial" w:hAnsi="Arial" w:cs="Arial"/>
          <w:color w:val="000000"/>
        </w:rPr>
        <w:t>te te gaan</w:t>
      </w:r>
    </w:p>
    <w:p w14:paraId="04FB723D" w14:textId="3AC6CEE3" w:rsidR="00C51079" w:rsidRPr="00101292" w:rsidRDefault="00C51079" w:rsidP="00C51079">
      <w:pPr>
        <w:pStyle w:val="Normaalweb"/>
        <w:rPr>
          <w:rFonts w:ascii="Arial" w:hAnsi="Arial" w:cs="Arial"/>
          <w:color w:val="000000"/>
        </w:rPr>
      </w:pPr>
      <w:r w:rsidRPr="00101292">
        <w:rPr>
          <w:rFonts w:ascii="Arial" w:hAnsi="Arial" w:cs="Arial"/>
          <w:color w:val="000000"/>
        </w:rPr>
        <w:t xml:space="preserve">De enquête neemt maximaal tien minuten van uw tijd in beslag en wordt </w:t>
      </w:r>
      <w:r w:rsidR="001553E4">
        <w:rPr>
          <w:rFonts w:ascii="Arial" w:hAnsi="Arial" w:cs="Arial"/>
          <w:color w:val="000000"/>
        </w:rPr>
        <w:t>in november</w:t>
      </w:r>
      <w:r w:rsidRPr="00101292">
        <w:rPr>
          <w:rFonts w:ascii="Arial" w:hAnsi="Arial" w:cs="Arial"/>
          <w:color w:val="000000"/>
        </w:rPr>
        <w:t xml:space="preserve"> herhaald om de ontwikkelingen </w:t>
      </w:r>
      <w:r w:rsidR="005A49C3" w:rsidRPr="00101292">
        <w:rPr>
          <w:rFonts w:ascii="Arial" w:hAnsi="Arial" w:cs="Arial"/>
          <w:color w:val="000000"/>
        </w:rPr>
        <w:t>bij ondernemers</w:t>
      </w:r>
      <w:r w:rsidRPr="00101292">
        <w:rPr>
          <w:rFonts w:ascii="Arial" w:hAnsi="Arial" w:cs="Arial"/>
          <w:color w:val="000000"/>
        </w:rPr>
        <w:t xml:space="preserve"> </w:t>
      </w:r>
      <w:r w:rsidR="00092E55" w:rsidRPr="00101292">
        <w:rPr>
          <w:rFonts w:ascii="Arial" w:hAnsi="Arial" w:cs="Arial"/>
          <w:color w:val="000000"/>
        </w:rPr>
        <w:t xml:space="preserve">te </w:t>
      </w:r>
      <w:r w:rsidRPr="00101292">
        <w:rPr>
          <w:rFonts w:ascii="Arial" w:hAnsi="Arial" w:cs="Arial"/>
          <w:color w:val="000000"/>
        </w:rPr>
        <w:t xml:space="preserve">monitoren. </w:t>
      </w:r>
      <w:r w:rsidR="00640C82" w:rsidRPr="00101292">
        <w:rPr>
          <w:rFonts w:ascii="Arial" w:hAnsi="Arial" w:cs="Arial"/>
          <w:color w:val="000000"/>
        </w:rPr>
        <w:t>Help ons daarbij: v</w:t>
      </w:r>
      <w:r w:rsidRPr="00101292">
        <w:rPr>
          <w:rFonts w:ascii="Arial" w:hAnsi="Arial" w:cs="Arial"/>
          <w:color w:val="000000"/>
        </w:rPr>
        <w:t>ul de enquête in en stuur hem door aan collega-</w:t>
      </w:r>
      <w:bookmarkStart w:id="0" w:name="_GoBack"/>
      <w:bookmarkEnd w:id="0"/>
      <w:r w:rsidRPr="00101292">
        <w:rPr>
          <w:rFonts w:ascii="Arial" w:hAnsi="Arial" w:cs="Arial"/>
          <w:color w:val="000000"/>
        </w:rPr>
        <w:t>ondernemers.</w:t>
      </w:r>
      <w:r w:rsidR="00894862">
        <w:rPr>
          <w:rFonts w:ascii="Arial" w:hAnsi="Arial" w:cs="Arial"/>
          <w:color w:val="000000"/>
        </w:rPr>
        <w:t xml:space="preserve"> De enquête staat open tot 27 </w:t>
      </w:r>
      <w:r w:rsidR="001553E4">
        <w:rPr>
          <w:rFonts w:ascii="Arial" w:hAnsi="Arial" w:cs="Arial"/>
          <w:color w:val="000000"/>
        </w:rPr>
        <w:t>juli</w:t>
      </w:r>
      <w:r w:rsidR="00894862">
        <w:rPr>
          <w:rFonts w:ascii="Arial" w:hAnsi="Arial" w:cs="Arial"/>
          <w:color w:val="000000"/>
        </w:rPr>
        <w:t>.</w:t>
      </w:r>
    </w:p>
    <w:p w14:paraId="3D5A38A5" w14:textId="629463E4" w:rsidR="00C51079" w:rsidRPr="00101292" w:rsidRDefault="00092E55" w:rsidP="00C51079">
      <w:pPr>
        <w:pStyle w:val="Normaalweb"/>
        <w:rPr>
          <w:rFonts w:ascii="Arial" w:hAnsi="Arial" w:cs="Arial"/>
          <w:color w:val="000000"/>
        </w:rPr>
      </w:pPr>
      <w:r w:rsidRPr="00101292">
        <w:rPr>
          <w:rFonts w:ascii="Arial" w:hAnsi="Arial" w:cs="Arial"/>
          <w:color w:val="000000"/>
        </w:rPr>
        <w:t>We proberen zoveel mogelijk ondernemers te bereiken. Hierdoor kan h</w:t>
      </w:r>
      <w:r w:rsidR="00C51079" w:rsidRPr="00101292">
        <w:rPr>
          <w:rFonts w:ascii="Arial" w:hAnsi="Arial" w:cs="Arial"/>
          <w:color w:val="000000"/>
        </w:rPr>
        <w:t>et zijn dat u deze oproep vanuit verschillende hoeken ontvangt</w:t>
      </w:r>
      <w:r w:rsidRPr="00101292">
        <w:rPr>
          <w:rFonts w:ascii="Arial" w:hAnsi="Arial" w:cs="Arial"/>
          <w:color w:val="000000"/>
        </w:rPr>
        <w:t>. In dat geval o</w:t>
      </w:r>
      <w:r w:rsidR="00C51079" w:rsidRPr="00101292">
        <w:rPr>
          <w:rFonts w:ascii="Arial" w:hAnsi="Arial" w:cs="Arial"/>
          <w:color w:val="000000"/>
        </w:rPr>
        <w:t>nze excuses daarvoor</w:t>
      </w:r>
      <w:r w:rsidRPr="00101292">
        <w:rPr>
          <w:rFonts w:ascii="Arial" w:hAnsi="Arial" w:cs="Arial"/>
          <w:color w:val="000000"/>
        </w:rPr>
        <w:t>.</w:t>
      </w:r>
    </w:p>
    <w:p w14:paraId="0C73E162" w14:textId="271CDA76" w:rsidR="001D382F" w:rsidRPr="00101292" w:rsidRDefault="003D52DD" w:rsidP="003D52DD">
      <w:pPr>
        <w:rPr>
          <w:rFonts w:ascii="Arial" w:hAnsi="Arial" w:cs="Arial"/>
          <w:i/>
          <w:iCs/>
          <w:sz w:val="24"/>
          <w:szCs w:val="24"/>
        </w:rPr>
      </w:pPr>
      <w:r w:rsidRPr="00101292">
        <w:rPr>
          <w:rFonts w:ascii="Arial" w:hAnsi="Arial" w:cs="Arial"/>
          <w:i/>
          <w:iCs/>
          <w:sz w:val="24"/>
          <w:szCs w:val="24"/>
        </w:rPr>
        <w:t xml:space="preserve">Heeft u als ondernemer uit de regio Utrecht nu al een directe hulpvraag als gevolg van de coronamaatregelen, maar komt u er zelf niet uit? Of bieden de bestaande regelingen onvoldoende ondersteuning? Neem dan contact op met URECA (Utrecht Region Economische Corona Alliantie): </w:t>
      </w:r>
      <w:hyperlink r:id="rId9" w:history="1">
        <w:r w:rsidRPr="00101292">
          <w:rPr>
            <w:rStyle w:val="Hyperlink"/>
            <w:rFonts w:ascii="Arial" w:hAnsi="Arial" w:cs="Arial"/>
            <w:i/>
            <w:iCs/>
            <w:sz w:val="24"/>
            <w:szCs w:val="24"/>
          </w:rPr>
          <w:t>mailureca@economicboardutrecht.nl</w:t>
        </w:r>
      </w:hyperlink>
      <w:r w:rsidRPr="00101292"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493BEB68" w14:textId="43E39307" w:rsidR="003D52DD" w:rsidRPr="00101292" w:rsidRDefault="003D52DD" w:rsidP="003D52DD">
      <w:pPr>
        <w:rPr>
          <w:rFonts w:ascii="Arial" w:hAnsi="Arial" w:cs="Arial"/>
          <w:i/>
          <w:iCs/>
          <w:sz w:val="24"/>
          <w:szCs w:val="24"/>
        </w:rPr>
      </w:pPr>
      <w:r w:rsidRPr="00101292">
        <w:rPr>
          <w:rFonts w:ascii="Arial" w:hAnsi="Arial" w:cs="Arial"/>
          <w:i/>
          <w:iCs/>
          <w:sz w:val="24"/>
          <w:szCs w:val="24"/>
        </w:rPr>
        <w:t xml:space="preserve">Een groep medeondernemers en partners uit de </w:t>
      </w:r>
      <w:r w:rsidR="001D382F" w:rsidRPr="00101292">
        <w:rPr>
          <w:rFonts w:ascii="Arial" w:hAnsi="Arial" w:cs="Arial"/>
          <w:i/>
          <w:iCs/>
          <w:sz w:val="24"/>
          <w:szCs w:val="24"/>
        </w:rPr>
        <w:t xml:space="preserve">lokale en </w:t>
      </w:r>
      <w:r w:rsidRPr="00101292">
        <w:rPr>
          <w:rFonts w:ascii="Arial" w:hAnsi="Arial" w:cs="Arial"/>
          <w:i/>
          <w:iCs/>
          <w:sz w:val="24"/>
          <w:szCs w:val="24"/>
        </w:rPr>
        <w:t>regionale overheden staat voor u klaar om u te helpen.</w:t>
      </w:r>
    </w:p>
    <w:p w14:paraId="3DCB4374" w14:textId="76359FBD" w:rsidR="005F10ED" w:rsidRPr="001D382F" w:rsidRDefault="001C7D12" w:rsidP="000F2605">
      <w:pPr>
        <w:pBdr>
          <w:bottom w:val="single" w:sz="4" w:space="1" w:color="auto"/>
        </w:pBd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278BA62" wp14:editId="3DF0B3BE">
            <wp:simplePos x="0" y="0"/>
            <wp:positionH relativeFrom="column">
              <wp:posOffset>1111885</wp:posOffset>
            </wp:positionH>
            <wp:positionV relativeFrom="paragraph">
              <wp:posOffset>1376680</wp:posOffset>
            </wp:positionV>
            <wp:extent cx="1449070" cy="1019175"/>
            <wp:effectExtent l="0" t="0" r="0" b="952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9F4D11F" wp14:editId="21FE560E">
            <wp:simplePos x="0" y="0"/>
            <wp:positionH relativeFrom="margin">
              <wp:posOffset>2773045</wp:posOffset>
            </wp:positionH>
            <wp:positionV relativeFrom="paragraph">
              <wp:posOffset>1414780</wp:posOffset>
            </wp:positionV>
            <wp:extent cx="1651635" cy="903605"/>
            <wp:effectExtent l="0" t="0" r="5715" b="0"/>
            <wp:wrapSquare wrapText="bothSides"/>
            <wp:docPr id="3" name="Afbeelding 3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VNO-NCW prov Utrech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341566" wp14:editId="1E98DBB3">
            <wp:simplePos x="0" y="0"/>
            <wp:positionH relativeFrom="margin">
              <wp:posOffset>204470</wp:posOffset>
            </wp:positionH>
            <wp:positionV relativeFrom="paragraph">
              <wp:posOffset>1452880</wp:posOffset>
            </wp:positionV>
            <wp:extent cx="752475" cy="946785"/>
            <wp:effectExtent l="0" t="0" r="9525" b="5715"/>
            <wp:wrapSquare wrapText="bothSides"/>
            <wp:docPr id="1" name="Afbeelding 1" descr="Afbeelding met teken, tekening, geparkeer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u-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D2EF98" wp14:editId="0A7AB7E7">
            <wp:simplePos x="0" y="0"/>
            <wp:positionH relativeFrom="margin">
              <wp:posOffset>4639310</wp:posOffset>
            </wp:positionH>
            <wp:positionV relativeFrom="paragraph">
              <wp:posOffset>1332230</wp:posOffset>
            </wp:positionV>
            <wp:extent cx="1281430" cy="1068705"/>
            <wp:effectExtent l="0" t="0" r="0" b="0"/>
            <wp:wrapSquare wrapText="bothSides"/>
            <wp:docPr id="2" name="Afbeelding 2" descr="Afbeelding met paraplu, regen, shi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KB Midd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3CE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56C65DC" wp14:editId="14CBFE3F">
            <wp:simplePos x="0" y="0"/>
            <wp:positionH relativeFrom="column">
              <wp:posOffset>2959100</wp:posOffset>
            </wp:positionH>
            <wp:positionV relativeFrom="paragraph">
              <wp:posOffset>344170</wp:posOffset>
            </wp:positionV>
            <wp:extent cx="1224280" cy="918210"/>
            <wp:effectExtent l="0" t="0" r="0" b="0"/>
            <wp:wrapSquare wrapText="bothSides"/>
            <wp:docPr id="6" name="Afbeelding 6" descr="Afbeelding met voedsel,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U_logo_rood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605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3AEC2FC8" wp14:editId="66C06778">
            <wp:simplePos x="0" y="0"/>
            <wp:positionH relativeFrom="margin">
              <wp:posOffset>-195390</wp:posOffset>
            </wp:positionH>
            <wp:positionV relativeFrom="paragraph">
              <wp:posOffset>394970</wp:posOffset>
            </wp:positionV>
            <wp:extent cx="3133090" cy="755650"/>
            <wp:effectExtent l="0" t="0" r="0" b="6350"/>
            <wp:wrapSquare wrapText="bothSides"/>
            <wp:docPr id="5" name="Afbeelding 5" descr="Afbeelding met m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provincie_utrech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605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8D758B" wp14:editId="194A3A0F">
            <wp:simplePos x="0" y="0"/>
            <wp:positionH relativeFrom="margin">
              <wp:posOffset>4453255</wp:posOffset>
            </wp:positionH>
            <wp:positionV relativeFrom="paragraph">
              <wp:posOffset>373380</wp:posOffset>
            </wp:positionV>
            <wp:extent cx="1416050" cy="895985"/>
            <wp:effectExtent l="0" t="0" r="0" b="0"/>
            <wp:wrapSquare wrapText="bothSides"/>
            <wp:docPr id="4" name="Afbeelding 4" descr="Afbeelding met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Amersfoort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14"/>
                    <a:stretch/>
                  </pic:blipFill>
                  <pic:spPr bwMode="auto">
                    <a:xfrm>
                      <a:off x="0" y="0"/>
                      <a:ext cx="141605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5F10ED" w:rsidRPr="001D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79"/>
    <w:rsid w:val="00092E55"/>
    <w:rsid w:val="000F2605"/>
    <w:rsid w:val="00101292"/>
    <w:rsid w:val="001553E4"/>
    <w:rsid w:val="001945B9"/>
    <w:rsid w:val="001C7D12"/>
    <w:rsid w:val="001D382F"/>
    <w:rsid w:val="00253DFD"/>
    <w:rsid w:val="003D52DD"/>
    <w:rsid w:val="00411BF9"/>
    <w:rsid w:val="00512189"/>
    <w:rsid w:val="005A49C3"/>
    <w:rsid w:val="005F10ED"/>
    <w:rsid w:val="00640C82"/>
    <w:rsid w:val="007653CE"/>
    <w:rsid w:val="00770CD3"/>
    <w:rsid w:val="00894862"/>
    <w:rsid w:val="008D6F40"/>
    <w:rsid w:val="0093796B"/>
    <w:rsid w:val="009E75D1"/>
    <w:rsid w:val="00A5744A"/>
    <w:rsid w:val="00BF3FBE"/>
    <w:rsid w:val="00C5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B3A6"/>
  <w15:chartTrackingRefBased/>
  <w15:docId w15:val="{03C22729-DFCC-4F00-B6F7-3FBDC8A6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12189"/>
  </w:style>
  <w:style w:type="paragraph" w:styleId="Kop1">
    <w:name w:val="heading 1"/>
    <w:basedOn w:val="Standaard"/>
    <w:next w:val="Standaard"/>
    <w:link w:val="Kop1Char"/>
    <w:uiPriority w:val="9"/>
    <w:qFormat/>
    <w:rsid w:val="00512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2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21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21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21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21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21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21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21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5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3D52D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D52DD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52D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2D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2D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2D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2D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2DD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11BF9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12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21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21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21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218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218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218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21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21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5121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121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21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2189"/>
    <w:rPr>
      <w:rFonts w:eastAsiaTheme="minorEastAsia"/>
      <w:color w:val="5A5A5A" w:themeColor="text1" w:themeTint="A5"/>
      <w:spacing w:val="15"/>
    </w:rPr>
  </w:style>
  <w:style w:type="character" w:styleId="Zwaar">
    <w:name w:val="Strong"/>
    <w:uiPriority w:val="22"/>
    <w:qFormat/>
    <w:rsid w:val="00512189"/>
    <w:rPr>
      <w:b/>
      <w:bCs/>
    </w:rPr>
  </w:style>
  <w:style w:type="character" w:styleId="Nadruk">
    <w:name w:val="Emphasis"/>
    <w:uiPriority w:val="20"/>
    <w:qFormat/>
    <w:rsid w:val="00512189"/>
    <w:rPr>
      <w:i/>
      <w:iCs/>
    </w:rPr>
  </w:style>
  <w:style w:type="paragraph" w:styleId="Geenafstand">
    <w:name w:val="No Spacing"/>
    <w:basedOn w:val="Standaard"/>
    <w:uiPriority w:val="1"/>
    <w:qFormat/>
    <w:rsid w:val="0051218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12189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121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51218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218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2189"/>
    <w:rPr>
      <w:i/>
      <w:iCs/>
      <w:color w:val="4472C4" w:themeColor="accent1"/>
    </w:rPr>
  </w:style>
  <w:style w:type="character" w:styleId="Subtielebenadrukking">
    <w:name w:val="Subtle Emphasis"/>
    <w:uiPriority w:val="19"/>
    <w:qFormat/>
    <w:rsid w:val="00512189"/>
    <w:rPr>
      <w:i/>
      <w:iCs/>
      <w:color w:val="404040" w:themeColor="text1" w:themeTint="BF"/>
    </w:rPr>
  </w:style>
  <w:style w:type="character" w:styleId="Intensievebenadrukking">
    <w:name w:val="Intense Emphasis"/>
    <w:uiPriority w:val="21"/>
    <w:qFormat/>
    <w:rsid w:val="00512189"/>
    <w:rPr>
      <w:i/>
      <w:iCs/>
      <w:color w:val="4472C4" w:themeColor="accent1"/>
    </w:rPr>
  </w:style>
  <w:style w:type="character" w:styleId="Subtieleverwijzing">
    <w:name w:val="Subtle Reference"/>
    <w:uiPriority w:val="31"/>
    <w:qFormat/>
    <w:rsid w:val="00512189"/>
    <w:rPr>
      <w:smallCaps/>
      <w:color w:val="5A5A5A" w:themeColor="text1" w:themeTint="A5"/>
    </w:rPr>
  </w:style>
  <w:style w:type="character" w:styleId="Intensieveverwijzing">
    <w:name w:val="Intense Reference"/>
    <w:uiPriority w:val="32"/>
    <w:qFormat/>
    <w:rsid w:val="00512189"/>
    <w:rPr>
      <w:b/>
      <w:bCs/>
      <w:smallCaps/>
      <w:color w:val="4472C4" w:themeColor="accent1"/>
      <w:spacing w:val="5"/>
    </w:rPr>
  </w:style>
  <w:style w:type="character" w:styleId="Titelvanboek">
    <w:name w:val="Book Title"/>
    <w:uiPriority w:val="33"/>
    <w:qFormat/>
    <w:rsid w:val="00512189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1218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vragenlijst.nl/ondernemersutrecht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mailto:mailureca@economicboardutrecht.n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CCD591AB69440A68E55D107AE3062" ma:contentTypeVersion="12" ma:contentTypeDescription="Een nieuw document maken." ma:contentTypeScope="" ma:versionID="ed763cd9ffb40514d91bb6fb6ea488b9">
  <xsd:schema xmlns:xsd="http://www.w3.org/2001/XMLSchema" xmlns:xs="http://www.w3.org/2001/XMLSchema" xmlns:p="http://schemas.microsoft.com/office/2006/metadata/properties" xmlns:ns2="88b8ee95-a0ba-4e99-a4b3-7eba8296cb3b" xmlns:ns3="6d84fa0f-da6b-4795-9945-919499dd1bbc" targetNamespace="http://schemas.microsoft.com/office/2006/metadata/properties" ma:root="true" ma:fieldsID="05315037cc3df2de75479ff9c630be79" ns2:_="" ns3:_="">
    <xsd:import namespace="88b8ee95-a0ba-4e99-a4b3-7eba8296cb3b"/>
    <xsd:import namespace="6d84fa0f-da6b-4795-9945-919499dd1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8ee95-a0ba-4e99-a4b3-7eba8296c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fa0f-da6b-4795-9945-919499dd1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62089-D70E-4A0B-BBC8-52E28DF19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1A7460-72CE-4855-87A9-290E77A7AA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8ee95-a0ba-4e99-a4b3-7eba8296cb3b"/>
    <ds:schemaRef ds:uri="6d84fa0f-da6b-4795-9945-919499dd1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100FE-9E8C-4F1C-A1CC-46BB379E86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321AE6-ACA3-F44D-B178-D0986D51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Horst</dc:creator>
  <cp:keywords/>
  <dc:description/>
  <cp:lastModifiedBy>Microsoft Office User</cp:lastModifiedBy>
  <cp:revision>3</cp:revision>
  <dcterms:created xsi:type="dcterms:W3CDTF">2020-07-06T08:24:00Z</dcterms:created>
  <dcterms:modified xsi:type="dcterms:W3CDTF">2020-07-06T10:58:00Z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0x010100D98CCD591AB69440A68E55D107AE3062</vt:lpwstr>
  </property>
</Properties>
</file>